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1B6" w:rsidRDefault="005F2706" w:rsidP="005F2706">
      <w:pPr>
        <w:jc w:val="center"/>
        <w:rPr>
          <w:sz w:val="36"/>
          <w:szCs w:val="36"/>
        </w:rPr>
      </w:pPr>
      <w:r w:rsidRPr="001813D6">
        <w:rPr>
          <w:b/>
          <w:sz w:val="36"/>
          <w:szCs w:val="36"/>
          <w:u w:val="single"/>
        </w:rPr>
        <w:t>PSHE Coverage</w:t>
      </w:r>
      <w:r w:rsidRPr="005F2706">
        <w:rPr>
          <w:sz w:val="36"/>
          <w:szCs w:val="36"/>
        </w:rPr>
        <w:t xml:space="preserve"> </w:t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="001813D6">
        <w:rPr>
          <w:sz w:val="36"/>
          <w:szCs w:val="36"/>
        </w:rPr>
        <w:tab/>
      </w:r>
      <w:r w:rsidR="004C4214">
        <w:rPr>
          <w:sz w:val="36"/>
          <w:szCs w:val="36"/>
          <w:u w:val="single"/>
        </w:rPr>
        <w:t>Year 4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550"/>
        <w:gridCol w:w="1411"/>
        <w:gridCol w:w="4547"/>
        <w:gridCol w:w="1985"/>
      </w:tblGrid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Question</w:t>
            </w:r>
          </w:p>
        </w:tc>
        <w:tc>
          <w:tcPr>
            <w:tcW w:w="1411" w:type="dxa"/>
          </w:tcPr>
          <w:p w:rsidR="002F2A1F" w:rsidRPr="005F2706" w:rsidRDefault="002F2A1F" w:rsidP="005F2706">
            <w:pPr>
              <w:jc w:val="center"/>
            </w:pPr>
            <w:r w:rsidRPr="005F2706">
              <w:t>Core Theme</w:t>
            </w:r>
          </w:p>
        </w:tc>
        <w:tc>
          <w:tcPr>
            <w:tcW w:w="4547" w:type="dxa"/>
          </w:tcPr>
          <w:p w:rsidR="002F2A1F" w:rsidRPr="005F2706" w:rsidRDefault="002F2A1F" w:rsidP="005F2706">
            <w:pPr>
              <w:jc w:val="center"/>
            </w:pPr>
            <w:r>
              <w:t>Objectives</w:t>
            </w:r>
          </w:p>
        </w:tc>
        <w:tc>
          <w:tcPr>
            <w:tcW w:w="1985" w:type="dxa"/>
          </w:tcPr>
          <w:p w:rsidR="002F2A1F" w:rsidRPr="005F2706" w:rsidRDefault="002F2A1F" w:rsidP="005F2706">
            <w:pPr>
              <w:jc w:val="center"/>
            </w:pPr>
            <w:r>
              <w:t>Resources</w:t>
            </w: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1</w:t>
            </w:r>
          </w:p>
          <w:p w:rsidR="002F2A1F" w:rsidRDefault="004C4214" w:rsidP="00977D25">
            <w:pPr>
              <w:jc w:val="center"/>
              <w:rPr>
                <w:sz w:val="36"/>
                <w:szCs w:val="36"/>
              </w:rPr>
            </w:pPr>
            <w:r>
              <w:t xml:space="preserve">What strengths, skills and interests do we </w:t>
            </w:r>
            <w:proofErr w:type="gramStart"/>
            <w:r>
              <w:t>have ?</w:t>
            </w:r>
            <w:proofErr w:type="gramEnd"/>
          </w:p>
        </w:tc>
        <w:tc>
          <w:tcPr>
            <w:tcW w:w="1411" w:type="dxa"/>
          </w:tcPr>
          <w:p w:rsidR="00106981" w:rsidRDefault="004C4214" w:rsidP="004C4214">
            <w:pPr>
              <w:rPr>
                <w:sz w:val="36"/>
                <w:szCs w:val="36"/>
              </w:rPr>
            </w:pPr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H27, H28, H29, L25</w:t>
            </w:r>
          </w:p>
        </w:tc>
        <w:tc>
          <w:tcPr>
            <w:tcW w:w="4547" w:type="dxa"/>
          </w:tcPr>
          <w:p w:rsidR="002F2A1F" w:rsidRPr="004C4214" w:rsidRDefault="002F2A1F" w:rsidP="00106981">
            <w:pPr>
              <w:jc w:val="both"/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To know: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to recognise personal qualities and individuality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to develop self-worth by identifying positive things about themselves and their achievements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their personal attributes, strengths, skills and interests contribute to their self-esteem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 xml:space="preserve"> how to set goals for themselves</w:t>
            </w:r>
          </w:p>
          <w:p w:rsidR="00106981" w:rsidRPr="004C4214" w:rsidRDefault="004C4214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 xml:space="preserve"> how to manage when there are set-backs, learn from mistakes and reframe unhelpful thinking</w:t>
            </w:r>
          </w:p>
          <w:p w:rsidR="004C4214" w:rsidRPr="004C4214" w:rsidRDefault="004C4214" w:rsidP="004C4214">
            <w:pPr>
              <w:pStyle w:val="ListParagraph"/>
              <w:ind w:left="111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2</w:t>
            </w:r>
          </w:p>
          <w:p w:rsidR="002F2A1F" w:rsidRDefault="004C4214" w:rsidP="005F2706">
            <w:pPr>
              <w:jc w:val="center"/>
              <w:rPr>
                <w:sz w:val="36"/>
                <w:szCs w:val="36"/>
              </w:rPr>
            </w:pPr>
            <w:r>
              <w:t>How do we treat each other with respect?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106981" w:rsidRPr="00977D25" w:rsidRDefault="004C4214" w:rsidP="004C4214">
            <w:r>
              <w:t xml:space="preserve">Relationships </w:t>
            </w:r>
            <w:proofErr w:type="spellStart"/>
            <w:r>
              <w:t>PoS</w:t>
            </w:r>
            <w:proofErr w:type="spellEnd"/>
            <w:r>
              <w:t xml:space="preserve"> refs: R19, R20, R21, R22, R25, R27, R29, R30, R31, H45, L2, L3, L10</w:t>
            </w:r>
          </w:p>
        </w:tc>
        <w:tc>
          <w:tcPr>
            <w:tcW w:w="4547" w:type="dxa"/>
          </w:tcPr>
          <w:p w:rsidR="002F2A1F" w:rsidRPr="004C4214" w:rsidRDefault="002F2A1F" w:rsidP="00EE4244">
            <w:p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 xml:space="preserve">To know: 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 xml:space="preserve">how people’s behaviour affects themselves and others, including online • how to model being polite and courteous in different situations and recognise the respectful behaviour they should receive in return 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about the relationship between rights and responsibilities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 xml:space="preserve"> about the right to privacy and how to recognise when a confidence or secret should be kept (such as a nice birthday surprise everyone will find out about) or not agreed to and when to tell (e.g. if someone is being upset or hurt)* 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the rights that children have and why it is important to protect these*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 xml:space="preserve">that everyone should feel included, respected and not discriminated against; how to respond if they witness or experience exclusion, disrespect or discrimination </w:t>
            </w:r>
          </w:p>
          <w:p w:rsidR="00106981" w:rsidRPr="004C4214" w:rsidRDefault="004C4214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to respond to aggressive or inappropriate behaviour (including online and unwanted physical contact) – how to report concerns</w:t>
            </w:r>
          </w:p>
          <w:p w:rsidR="004C4214" w:rsidRPr="004C4214" w:rsidRDefault="004C4214" w:rsidP="004C4214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1</w:t>
            </w:r>
          </w:p>
          <w:p w:rsidR="002F2A1F" w:rsidRDefault="004C4214" w:rsidP="00977D25">
            <w:pPr>
              <w:jc w:val="center"/>
              <w:rPr>
                <w:sz w:val="36"/>
                <w:szCs w:val="36"/>
              </w:rPr>
            </w:pPr>
            <w:r>
              <w:t>How can we manage our feelings?</w:t>
            </w:r>
          </w:p>
        </w:tc>
        <w:tc>
          <w:tcPr>
            <w:tcW w:w="1411" w:type="dxa"/>
          </w:tcPr>
          <w:p w:rsidR="00106981" w:rsidRDefault="004C4214" w:rsidP="004C4214">
            <w:pPr>
              <w:rPr>
                <w:sz w:val="36"/>
                <w:szCs w:val="36"/>
              </w:rPr>
            </w:pPr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H17, H18, H19, H20, H23</w:t>
            </w:r>
          </w:p>
        </w:tc>
        <w:tc>
          <w:tcPr>
            <w:tcW w:w="4547" w:type="dxa"/>
          </w:tcPr>
          <w:p w:rsidR="002F2A1F" w:rsidRPr="00EE4244" w:rsidRDefault="002F2A1F" w:rsidP="00EE4244">
            <w:p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To know: 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everyday things can affect feelings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feelings change over time and can be experienced at different levels of intensity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the importance of expressing feelings and how they can be expressed in different ways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to respond proportionately to, and manage, feelings in different circumstances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ways of managing feelings at times of loss, grief and change</w:t>
            </w:r>
          </w:p>
          <w:p w:rsidR="00106981" w:rsidRPr="004C4214" w:rsidRDefault="004C4214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lastRenderedPageBreak/>
              <w:t>how to access advice and support to help manage their own or others’ feelings</w:t>
            </w:r>
          </w:p>
          <w:p w:rsidR="004C4214" w:rsidRPr="00EE4244" w:rsidRDefault="004C4214" w:rsidP="004C4214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2</w:t>
            </w:r>
          </w:p>
          <w:p w:rsidR="002F2A1F" w:rsidRDefault="004C4214" w:rsidP="00977D25">
            <w:pPr>
              <w:jc w:val="center"/>
              <w:rPr>
                <w:sz w:val="36"/>
                <w:szCs w:val="36"/>
              </w:rPr>
            </w:pPr>
            <w:r>
              <w:t>How will we grow and change?</w:t>
            </w:r>
          </w:p>
        </w:tc>
        <w:tc>
          <w:tcPr>
            <w:tcW w:w="1411" w:type="dxa"/>
          </w:tcPr>
          <w:p w:rsidR="002F2A1F" w:rsidRDefault="004C4214" w:rsidP="00977D25">
            <w:pPr>
              <w:rPr>
                <w:sz w:val="36"/>
                <w:szCs w:val="36"/>
              </w:rPr>
            </w:pPr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H31, H32, H34</w:t>
            </w:r>
          </w:p>
        </w:tc>
        <w:tc>
          <w:tcPr>
            <w:tcW w:w="4547" w:type="dxa"/>
          </w:tcPr>
          <w:p w:rsidR="002F2A1F" w:rsidRPr="00106981" w:rsidRDefault="002F2A1F" w:rsidP="002F2A1F">
            <w:p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To know:</w:t>
            </w:r>
          </w:p>
          <w:p w:rsidR="004C4214" w:rsidRPr="004C4214" w:rsidRDefault="004C4214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gramStart"/>
            <w:r w:rsidRPr="004C4214">
              <w:rPr>
                <w:sz w:val="20"/>
                <w:szCs w:val="20"/>
              </w:rPr>
              <w:t>about</w:t>
            </w:r>
            <w:proofErr w:type="gramEnd"/>
            <w:r w:rsidRPr="004C4214">
              <w:rPr>
                <w:sz w:val="20"/>
                <w:szCs w:val="20"/>
              </w:rPr>
              <w:t xml:space="preserve"> puberty and how </w:t>
            </w:r>
            <w:r w:rsidR="00834F57">
              <w:rPr>
                <w:sz w:val="20"/>
                <w:szCs w:val="20"/>
              </w:rPr>
              <w:t>bodies change during puberty.</w:t>
            </w:r>
            <w:bookmarkStart w:id="0" w:name="_GoBack"/>
            <w:bookmarkEnd w:id="0"/>
          </w:p>
          <w:p w:rsidR="004C4214" w:rsidRPr="004C4214" w:rsidRDefault="004C4214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 xml:space="preserve"> how puberty can affect emotions and feelings </w:t>
            </w:r>
          </w:p>
          <w:p w:rsidR="004C4214" w:rsidRPr="004C4214" w:rsidRDefault="004C4214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personal hygiene routines change during puberty</w:t>
            </w:r>
          </w:p>
          <w:p w:rsidR="002F2A1F" w:rsidRPr="004C4214" w:rsidRDefault="004C4214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gramStart"/>
            <w:r w:rsidRPr="004C4214">
              <w:rPr>
                <w:sz w:val="20"/>
                <w:szCs w:val="20"/>
              </w:rPr>
              <w:t>how</w:t>
            </w:r>
            <w:proofErr w:type="gramEnd"/>
            <w:r w:rsidRPr="004C4214">
              <w:rPr>
                <w:sz w:val="20"/>
                <w:szCs w:val="20"/>
              </w:rPr>
              <w:t xml:space="preserve"> to ask for advice and support about growing and changing and puberty.</w:t>
            </w:r>
          </w:p>
          <w:p w:rsidR="004C4214" w:rsidRPr="00106981" w:rsidRDefault="004C4214" w:rsidP="004C4214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1</w:t>
            </w:r>
          </w:p>
          <w:p w:rsidR="002F2A1F" w:rsidRDefault="004C4214" w:rsidP="005F2706">
            <w:pPr>
              <w:jc w:val="center"/>
              <w:rPr>
                <w:sz w:val="36"/>
                <w:szCs w:val="36"/>
              </w:rPr>
            </w:pPr>
            <w:r>
              <w:t>How can our choices make a difference to others and the environment?</w:t>
            </w:r>
          </w:p>
          <w:p w:rsidR="002F2A1F" w:rsidRDefault="002F2A1F" w:rsidP="005F2706">
            <w:pPr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Pr="003E6FF3" w:rsidRDefault="004C4214" w:rsidP="004C4214">
            <w:pPr>
              <w:jc w:val="center"/>
              <w:rPr>
                <w:sz w:val="20"/>
                <w:szCs w:val="20"/>
              </w:rPr>
            </w:pPr>
            <w:r>
              <w:t xml:space="preserve">Living in the wider world </w:t>
            </w:r>
            <w:proofErr w:type="spellStart"/>
            <w:r>
              <w:t>PoS</w:t>
            </w:r>
            <w:proofErr w:type="spellEnd"/>
            <w:r>
              <w:t xml:space="preserve"> refs: L4, L5, L19, R34</w:t>
            </w:r>
          </w:p>
        </w:tc>
        <w:tc>
          <w:tcPr>
            <w:tcW w:w="4547" w:type="dxa"/>
          </w:tcPr>
          <w:p w:rsidR="003E6FF3" w:rsidRPr="004C4214" w:rsidRDefault="003E6FF3" w:rsidP="003E6FF3">
            <w:p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To know: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 xml:space="preserve"> how people have a shared responsibility to help protect the world around them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everyday choices can affect the environment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what people choose to buy or spend money on can affect others or the environment (e.g. Fairtrade, single use plastics, giving to charity)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the skills and vocabulary to share their thoughts, ideas and opinions in discussion about topical issues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to show care and concern for others (people and animals)</w:t>
            </w:r>
          </w:p>
          <w:p w:rsidR="00971157" w:rsidRPr="004C4214" w:rsidRDefault="004C4214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to carry out personal responsibilities in a caring and compassionate way</w:t>
            </w:r>
          </w:p>
          <w:p w:rsidR="004C4214" w:rsidRPr="00971157" w:rsidRDefault="004C4214" w:rsidP="004C4214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2</w:t>
            </w:r>
          </w:p>
          <w:p w:rsidR="002F2A1F" w:rsidRDefault="004C4214" w:rsidP="00977D25">
            <w:pPr>
              <w:jc w:val="center"/>
              <w:rPr>
                <w:sz w:val="36"/>
                <w:szCs w:val="36"/>
              </w:rPr>
            </w:pPr>
            <w:r>
              <w:t>How can we manage risk in different places?</w:t>
            </w:r>
          </w:p>
        </w:tc>
        <w:tc>
          <w:tcPr>
            <w:tcW w:w="1411" w:type="dxa"/>
          </w:tcPr>
          <w:p w:rsidR="002F2A1F" w:rsidRDefault="004C4214" w:rsidP="004C4214">
            <w:pPr>
              <w:jc w:val="center"/>
              <w:rPr>
                <w:sz w:val="36"/>
                <w:szCs w:val="36"/>
              </w:rPr>
            </w:pPr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H12, H37, H38, H41, H42, H47, R12, R15, R23, R24, R28, R29, L1, L5, L15</w:t>
            </w:r>
          </w:p>
        </w:tc>
        <w:tc>
          <w:tcPr>
            <w:tcW w:w="4547" w:type="dxa"/>
          </w:tcPr>
          <w:p w:rsidR="00585B99" w:rsidRPr="004C4214" w:rsidRDefault="00585B99" w:rsidP="00585B99">
            <w:p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To know: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to recognise, predict, assess and manage risk in different situations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to keep safe in the local environment and less familiar locations (e.g. near rail, water, road; fire/firework safety; sun safety and the safe use of digital devices when out and about)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people can be influenced by their peers’ behaviour and by a desire for peer approval; how to manage this influence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>how people’s online actions can impact on other people</w:t>
            </w:r>
          </w:p>
          <w:p w:rsidR="004C4214" w:rsidRPr="004C4214" w:rsidRDefault="004C4214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4C4214">
              <w:rPr>
                <w:sz w:val="20"/>
                <w:szCs w:val="20"/>
              </w:rPr>
              <w:t xml:space="preserve"> how to keep safe online, including managing requests for personal information and recognising what is appropriate to share or not share online • how to report concerns, including about inappropriate online content and contact</w:t>
            </w:r>
          </w:p>
          <w:p w:rsidR="00971157" w:rsidRPr="004C4214" w:rsidRDefault="004C4214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 w:rsidRPr="004C4214">
              <w:rPr>
                <w:sz w:val="20"/>
                <w:szCs w:val="20"/>
              </w:rPr>
              <w:t>that</w:t>
            </w:r>
            <w:proofErr w:type="gramEnd"/>
            <w:r w:rsidRPr="004C4214">
              <w:rPr>
                <w:sz w:val="20"/>
                <w:szCs w:val="20"/>
              </w:rPr>
              <w:t xml:space="preserve"> rules, restrictions and laws exist to help people keep safe and how to respond if they become aware of a situation that is anti-social or against the law. </w:t>
            </w:r>
          </w:p>
          <w:p w:rsidR="004C4214" w:rsidRPr="004C4214" w:rsidRDefault="004C4214" w:rsidP="004C4214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</w:tbl>
    <w:p w:rsidR="005F2706" w:rsidRDefault="005F2706" w:rsidP="005F2706">
      <w:pPr>
        <w:jc w:val="center"/>
        <w:rPr>
          <w:sz w:val="36"/>
          <w:szCs w:val="36"/>
        </w:rPr>
      </w:pPr>
    </w:p>
    <w:p w:rsidR="005F2706" w:rsidRPr="005F2706" w:rsidRDefault="005F2706" w:rsidP="005F2706">
      <w:pPr>
        <w:jc w:val="center"/>
        <w:rPr>
          <w:sz w:val="24"/>
          <w:szCs w:val="24"/>
        </w:rPr>
      </w:pPr>
      <w:r w:rsidRPr="005F2706">
        <w:rPr>
          <w:sz w:val="24"/>
          <w:szCs w:val="24"/>
        </w:rPr>
        <w:t>Core themes – Health &amp; Wellbeing (H)</w:t>
      </w:r>
      <w:r>
        <w:rPr>
          <w:sz w:val="24"/>
          <w:szCs w:val="24"/>
        </w:rPr>
        <w:t>, Relationships (R), Wider World (W)</w:t>
      </w:r>
    </w:p>
    <w:p w:rsidR="005F2706" w:rsidRPr="005F2706" w:rsidRDefault="005F2706" w:rsidP="005F2706">
      <w:pPr>
        <w:rPr>
          <w:sz w:val="36"/>
          <w:szCs w:val="36"/>
        </w:rPr>
      </w:pPr>
    </w:p>
    <w:sectPr w:rsidR="005F2706" w:rsidRPr="005F2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B97"/>
    <w:multiLevelType w:val="hybridMultilevel"/>
    <w:tmpl w:val="F588F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53C05"/>
    <w:multiLevelType w:val="hybridMultilevel"/>
    <w:tmpl w:val="82B6F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7454E"/>
    <w:multiLevelType w:val="hybridMultilevel"/>
    <w:tmpl w:val="144CF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A2EA9"/>
    <w:multiLevelType w:val="hybridMultilevel"/>
    <w:tmpl w:val="A766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1451B"/>
    <w:multiLevelType w:val="hybridMultilevel"/>
    <w:tmpl w:val="E18A1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F1C6E"/>
    <w:multiLevelType w:val="hybridMultilevel"/>
    <w:tmpl w:val="A8C4F51E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706"/>
    <w:rsid w:val="000B2F16"/>
    <w:rsid w:val="00100B22"/>
    <w:rsid w:val="00106981"/>
    <w:rsid w:val="001813D6"/>
    <w:rsid w:val="00243073"/>
    <w:rsid w:val="002F2A1F"/>
    <w:rsid w:val="003E6FF3"/>
    <w:rsid w:val="004249D9"/>
    <w:rsid w:val="004C4214"/>
    <w:rsid w:val="00585B99"/>
    <w:rsid w:val="005F2706"/>
    <w:rsid w:val="006301B6"/>
    <w:rsid w:val="00834F57"/>
    <w:rsid w:val="00971157"/>
    <w:rsid w:val="00977D25"/>
    <w:rsid w:val="00EE4244"/>
    <w:rsid w:val="00F5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57BF8"/>
  <w15:chartTrackingRefBased/>
  <w15:docId w15:val="{887C34BA-FF78-44D3-B603-0D7403E9D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4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4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4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13" ma:contentTypeDescription="Create a new document." ma:contentTypeScope="" ma:versionID="22d0c9b650fe7099cc63d109bffbc47c">
  <xsd:schema xmlns:xsd="http://www.w3.org/2001/XMLSchema" xmlns:xs="http://www.w3.org/2001/XMLSchema" xmlns:p="http://schemas.microsoft.com/office/2006/metadata/properties" xmlns:ns2="c7468726-db31-4be8-8e2c-b3eb3fcf033e" xmlns:ns3="039fae8b-8af6-4438-8303-fc8df1fd728a" targetNamespace="http://schemas.microsoft.com/office/2006/metadata/properties" ma:root="true" ma:fieldsID="4a3312af42d4726d1d27d841ee2bd592" ns2:_="" ns3:_="">
    <xsd:import namespace="c7468726-db31-4be8-8e2c-b3eb3fcf033e"/>
    <xsd:import namespace="039fae8b-8af6-4438-8303-fc8df1fd7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4d051-bf77-423b-af63-c38428047b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fae8b-8af6-4438-8303-fc8df1fd728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95854a-1faa-4637-be90-f8dbe38d2500}" ma:internalName="TaxCatchAll" ma:showField="CatchAllData" ma:web="039fae8b-8af6-4438-8303-fc8df1fd7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fae8b-8af6-4438-8303-fc8df1fd728a" xsi:nil="true"/>
    <lcf76f155ced4ddcb4097134ff3c332f xmlns="c7468726-db31-4be8-8e2c-b3eb3fcf03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F1A098-8D75-477A-A8AC-672C7BF6066A}"/>
</file>

<file path=customXml/itemProps2.xml><?xml version="1.0" encoding="utf-8"?>
<ds:datastoreItem xmlns:ds="http://schemas.openxmlformats.org/officeDocument/2006/customXml" ds:itemID="{60CD2530-85E9-42D7-B6D1-0BCC66DAA99D}"/>
</file>

<file path=customXml/itemProps3.xml><?xml version="1.0" encoding="utf-8"?>
<ds:datastoreItem xmlns:ds="http://schemas.openxmlformats.org/officeDocument/2006/customXml" ds:itemID="{B07BE998-E5BF-43FA-A300-F95CD47AFD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Watson</dc:creator>
  <cp:keywords/>
  <dc:description/>
  <cp:lastModifiedBy>S Watson</cp:lastModifiedBy>
  <cp:revision>3</cp:revision>
  <cp:lastPrinted>2024-04-17T08:32:00Z</cp:lastPrinted>
  <dcterms:created xsi:type="dcterms:W3CDTF">2022-01-04T15:20:00Z</dcterms:created>
  <dcterms:modified xsi:type="dcterms:W3CDTF">2024-04-19T14:11:00Z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5102800</vt:r8>
  </property>
</Properties>
</file>